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58" w:rsidRDefault="00B9099A">
      <w:pPr>
        <w:pStyle w:val="Heading1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-56515</wp:posOffset>
                </wp:positionV>
                <wp:extent cx="6310630" cy="52133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5213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5F" w:rsidRPr="00103AEC" w:rsidRDefault="003C0E5F" w:rsidP="00CD6B3A">
                            <w:pPr>
                              <w:jc w:val="center"/>
                              <w:rPr>
                                <w:color w:val="FFFFFF"/>
                                <w:sz w:val="52"/>
                              </w:rPr>
                            </w:pPr>
                            <w:r w:rsidRPr="00103AEC">
                              <w:rPr>
                                <w:color w:val="FFFFFF"/>
                                <w:sz w:val="52"/>
                              </w:rPr>
                              <w:t>St</w:t>
                            </w:r>
                            <w:r w:rsidR="002B11BE">
                              <w:rPr>
                                <w:color w:val="FFFFFF"/>
                                <w:sz w:val="52"/>
                              </w:rPr>
                              <w:t>.</w:t>
                            </w:r>
                            <w:r w:rsidRPr="00103AEC">
                              <w:rPr>
                                <w:color w:val="FFFFFF"/>
                                <w:sz w:val="52"/>
                              </w:rPr>
                              <w:t xml:space="preserve"> Joachim’s Catholic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4.45pt;width:496.9pt;height:4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" fillcolor="#0070c0">
                <v:path arrowok="t"/>
                <v:textbox>
                  <w:txbxContent>
                    <w:p w:rsidR="003C0E5F" w:rsidRPr="00103AEC" w:rsidRDefault="003C0E5F" w:rsidP="00CD6B3A">
                      <w:pPr>
                        <w:jc w:val="center"/>
                        <w:rPr>
                          <w:color w:val="FFFFFF"/>
                          <w:sz w:val="52"/>
                        </w:rPr>
                      </w:pPr>
                      <w:r w:rsidRPr="00103AEC">
                        <w:rPr>
                          <w:color w:val="FFFFFF"/>
                          <w:sz w:val="52"/>
                        </w:rPr>
                        <w:t>St</w:t>
                      </w:r>
                      <w:r w:rsidR="002B11BE">
                        <w:rPr>
                          <w:color w:val="FFFFFF"/>
                          <w:sz w:val="52"/>
                        </w:rPr>
                        <w:t>.</w:t>
                      </w:r>
                      <w:r w:rsidRPr="00103AEC">
                        <w:rPr>
                          <w:color w:val="FFFFFF"/>
                          <w:sz w:val="52"/>
                        </w:rPr>
                        <w:t xml:space="preserve"> Joachim’s Catholic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BE2058" w:rsidRDefault="00B9099A">
      <w:pPr>
        <w:pStyle w:val="Heading1"/>
        <w:rPr>
          <w:sz w:val="28"/>
        </w:rPr>
      </w:pPr>
      <w:r w:rsidRPr="00BF1FB0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217170</wp:posOffset>
            </wp:positionV>
            <wp:extent cx="1257300" cy="123380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58" w:rsidRPr="00805729" w:rsidRDefault="00B9099A">
      <w:pPr>
        <w:pStyle w:val="Heading1"/>
        <w:rPr>
          <w:sz w:val="20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33020</wp:posOffset>
            </wp:positionV>
            <wp:extent cx="1157605" cy="1157605"/>
            <wp:effectExtent l="0" t="0" r="0" b="0"/>
            <wp:wrapNone/>
            <wp:docPr id="9" name="Picture 1" descr="C:\Users\mariag\AppData\Local\Microsoft\Windows\Temporary Internet Files\Content.Word\OLOG Logo 20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\AppData\Local\Microsoft\Windows\Temporary Internet Files\Content.Word\OLOG Logo 2015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42" w:rsidRPr="00805729">
        <w:rPr>
          <w:i/>
          <w:sz w:val="22"/>
          <w:szCs w:val="22"/>
        </w:rPr>
        <w:t>(part of Our Lady of Grace Catholic Academy Trust</w:t>
      </w:r>
      <w:r w:rsidR="00805729">
        <w:rPr>
          <w:i/>
          <w:sz w:val="22"/>
          <w:szCs w:val="22"/>
        </w:rPr>
        <w:t>)</w:t>
      </w:r>
    </w:p>
    <w:p w:rsidR="00BE2058" w:rsidRPr="00CD6B3A" w:rsidRDefault="00BE2058" w:rsidP="00CD6B3A">
      <w:pPr>
        <w:pStyle w:val="Heading1"/>
        <w:rPr>
          <w:sz w:val="20"/>
          <w:u w:val="none"/>
        </w:rPr>
      </w:pPr>
      <w:r w:rsidRPr="00CD6B3A">
        <w:rPr>
          <w:sz w:val="20"/>
          <w:u w:val="none"/>
        </w:rPr>
        <w:t>Shipman Road</w:t>
      </w:r>
      <w:r w:rsidR="00CD6B3A" w:rsidRPr="00CD6B3A">
        <w:rPr>
          <w:sz w:val="20"/>
          <w:u w:val="none"/>
        </w:rPr>
        <w:t xml:space="preserve">, </w:t>
      </w:r>
      <w:r w:rsidRPr="00CD6B3A">
        <w:rPr>
          <w:sz w:val="20"/>
          <w:u w:val="none"/>
        </w:rPr>
        <w:t>Custom House</w:t>
      </w:r>
      <w:r w:rsidR="00CD6B3A" w:rsidRPr="00CD6B3A">
        <w:rPr>
          <w:sz w:val="20"/>
          <w:u w:val="none"/>
        </w:rPr>
        <w:t xml:space="preserve">, </w:t>
      </w:r>
      <w:r w:rsidRPr="00CD6B3A">
        <w:rPr>
          <w:sz w:val="20"/>
          <w:u w:val="none"/>
        </w:rPr>
        <w:t>E16 3DT</w:t>
      </w:r>
    </w:p>
    <w:p w:rsidR="00BE2058" w:rsidRPr="00D83ED2" w:rsidRDefault="00BE2058">
      <w:pPr>
        <w:jc w:val="center"/>
        <w:rPr>
          <w:sz w:val="20"/>
        </w:rPr>
      </w:pPr>
      <w:r w:rsidRPr="00D83ED2">
        <w:rPr>
          <w:sz w:val="20"/>
        </w:rPr>
        <w:t xml:space="preserve"> Tel: 0207 476 1658</w:t>
      </w:r>
    </w:p>
    <w:p w:rsidR="00BE2058" w:rsidRPr="00D83ED2" w:rsidRDefault="00BE2058">
      <w:pPr>
        <w:jc w:val="center"/>
        <w:rPr>
          <w:sz w:val="20"/>
        </w:rPr>
      </w:pPr>
      <w:r w:rsidRPr="00D83ED2">
        <w:rPr>
          <w:sz w:val="20"/>
        </w:rPr>
        <w:t xml:space="preserve">Email: </w:t>
      </w:r>
      <w:hyperlink r:id="rId7" w:history="1">
        <w:r w:rsidR="00066F9C" w:rsidRPr="00D83ED2">
          <w:rPr>
            <w:rStyle w:val="Hyperlink"/>
            <w:sz w:val="20"/>
          </w:rPr>
          <w:t>info@st-joachims.newham.sch.uk</w:t>
        </w:r>
      </w:hyperlink>
    </w:p>
    <w:p w:rsidR="004C4DEF" w:rsidRDefault="00B012E6">
      <w:pPr>
        <w:jc w:val="center"/>
        <w:rPr>
          <w:sz w:val="20"/>
        </w:rPr>
      </w:pPr>
      <w:hyperlink r:id="rId8" w:history="1">
        <w:r w:rsidRPr="00D83ED2">
          <w:rPr>
            <w:rStyle w:val="Hyperlink"/>
            <w:sz w:val="20"/>
          </w:rPr>
          <w:t>www.st-joachims.newham.sch.uk</w:t>
        </w:r>
      </w:hyperlink>
    </w:p>
    <w:p w:rsidR="00B012E6" w:rsidRPr="00D83ED2" w:rsidRDefault="005A3C81">
      <w:pPr>
        <w:jc w:val="center"/>
        <w:rPr>
          <w:sz w:val="20"/>
        </w:rPr>
      </w:pPr>
      <w:hyperlink r:id="rId9" w:history="1">
        <w:r w:rsidRPr="00151E8E">
          <w:rPr>
            <w:rStyle w:val="Hyperlink"/>
            <w:sz w:val="20"/>
          </w:rPr>
          <w:t>www.ourladyofgraceacademy.org.uk</w:t>
        </w:r>
      </w:hyperlink>
      <w:r w:rsidR="004C4DEF">
        <w:rPr>
          <w:sz w:val="20"/>
        </w:rPr>
        <w:t xml:space="preserve"> </w:t>
      </w:r>
      <w:r w:rsidR="00B012E6" w:rsidRPr="00D83ED2">
        <w:rPr>
          <w:sz w:val="20"/>
        </w:rPr>
        <w:t xml:space="preserve"> </w:t>
      </w:r>
    </w:p>
    <w:p w:rsidR="00BE2058" w:rsidRPr="00D83ED2" w:rsidRDefault="00BE2058">
      <w:pPr>
        <w:jc w:val="center"/>
        <w:rPr>
          <w:sz w:val="20"/>
        </w:rPr>
      </w:pPr>
      <w:r w:rsidRPr="00D83ED2">
        <w:rPr>
          <w:sz w:val="20"/>
        </w:rPr>
        <w:t xml:space="preserve">Headteacher: </w:t>
      </w:r>
      <w:r w:rsidR="00C023D2" w:rsidRPr="00D83ED2">
        <w:rPr>
          <w:sz w:val="20"/>
        </w:rPr>
        <w:t>James Allen</w:t>
      </w:r>
    </w:p>
    <w:p w:rsidR="00BE2058" w:rsidRDefault="00B9099A" w:rsidP="00445E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6350</wp:posOffset>
                </wp:positionV>
                <wp:extent cx="6845300" cy="7404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300" cy="740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5F" w:rsidRPr="00B74C4E" w:rsidRDefault="009F6FBB" w:rsidP="00305F5D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KS2</w:t>
                            </w:r>
                            <w:r w:rsidR="00662C2C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0E5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Class</w:t>
                            </w:r>
                            <w:r w:rsidR="003C0E5F" w:rsidRPr="00B74C4E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Teacher </w:t>
                            </w:r>
                            <w:r w:rsidR="003C0E5F" w:rsidRPr="00D83ED2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Required for </w:t>
                            </w:r>
                            <w:r w:rsidR="00662C2C">
                              <w:rPr>
                                <w:color w:val="FFFFFF"/>
                                <w:sz w:val="36"/>
                                <w:szCs w:val="36"/>
                              </w:rPr>
                              <w:t>January</w:t>
                            </w:r>
                            <w:r w:rsidR="003C0E5F" w:rsidRPr="00330A8B">
                              <w:rPr>
                                <w:color w:val="FFFFFF"/>
                                <w:szCs w:val="32"/>
                              </w:rPr>
                              <w:t xml:space="preserve"> 201</w:t>
                            </w:r>
                            <w:r w:rsidR="00662C2C">
                              <w:rPr>
                                <w:color w:val="FFFFFF"/>
                                <w:szCs w:val="32"/>
                              </w:rPr>
                              <w:t>9</w:t>
                            </w:r>
                          </w:p>
                          <w:p w:rsidR="003C0E5F" w:rsidRPr="004C4DEF" w:rsidRDefault="003C0E5F" w:rsidP="00D42D5D">
                            <w:pPr>
                              <w:ind w:right="-163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C4DE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with possibility of TLR allowance for curriculum subject responsibility </w:t>
                            </w:r>
                          </w:p>
                          <w:p w:rsidR="003C0E5F" w:rsidRDefault="003C0E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2pt;margin-top:.5pt;width:539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" fillcolor="#0070c0">
                <v:path arrowok="t"/>
                <v:textbox>
                  <w:txbxContent>
                    <w:p w:rsidR="003C0E5F" w:rsidRPr="00B74C4E" w:rsidRDefault="009F6FBB" w:rsidP="00305F5D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KS2</w:t>
                      </w:r>
                      <w:r w:rsidR="00662C2C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3C0E5F">
                        <w:rPr>
                          <w:b/>
                          <w:color w:val="FFFFFF"/>
                          <w:sz w:val="40"/>
                          <w:szCs w:val="40"/>
                        </w:rPr>
                        <w:t>Class</w:t>
                      </w:r>
                      <w:r w:rsidR="003C0E5F" w:rsidRPr="00B74C4E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Teacher </w:t>
                      </w:r>
                      <w:r w:rsidR="003C0E5F" w:rsidRPr="00D83ED2">
                        <w:rPr>
                          <w:color w:val="FFFFFF"/>
                          <w:sz w:val="36"/>
                          <w:szCs w:val="36"/>
                        </w:rPr>
                        <w:t xml:space="preserve">Required for </w:t>
                      </w:r>
                      <w:r w:rsidR="00662C2C">
                        <w:rPr>
                          <w:color w:val="FFFFFF"/>
                          <w:sz w:val="36"/>
                          <w:szCs w:val="36"/>
                        </w:rPr>
                        <w:t>January</w:t>
                      </w:r>
                      <w:r w:rsidR="003C0E5F" w:rsidRPr="00330A8B">
                        <w:rPr>
                          <w:color w:val="FFFFFF"/>
                          <w:szCs w:val="32"/>
                        </w:rPr>
                        <w:t xml:space="preserve"> 201</w:t>
                      </w:r>
                      <w:r w:rsidR="00662C2C">
                        <w:rPr>
                          <w:color w:val="FFFFFF"/>
                          <w:szCs w:val="32"/>
                        </w:rPr>
                        <w:t>9</w:t>
                      </w:r>
                    </w:p>
                    <w:p w:rsidR="003C0E5F" w:rsidRPr="004C4DEF" w:rsidRDefault="003C0E5F" w:rsidP="00D42D5D">
                      <w:pPr>
                        <w:ind w:right="-163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C4DEF">
                        <w:rPr>
                          <w:color w:val="FFFFFF"/>
                          <w:sz w:val="24"/>
                          <w:szCs w:val="24"/>
                        </w:rPr>
                        <w:t xml:space="preserve">with possibility of TLR allowance for curriculum subject responsibility </w:t>
                      </w:r>
                    </w:p>
                    <w:p w:rsidR="003C0E5F" w:rsidRDefault="003C0E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2058" w:rsidRPr="0059391B" w:rsidRDefault="00BE2058">
      <w:pPr>
        <w:rPr>
          <w:i/>
          <w:sz w:val="22"/>
          <w:szCs w:val="22"/>
        </w:rPr>
      </w:pPr>
    </w:p>
    <w:p w:rsidR="00CD6B3A" w:rsidRDefault="00CD6B3A" w:rsidP="00CD6B3A">
      <w:pPr>
        <w:tabs>
          <w:tab w:val="left" w:pos="9923"/>
        </w:tabs>
        <w:ind w:right="-142"/>
        <w:rPr>
          <w:rFonts w:cs="Tahoma"/>
          <w:i/>
          <w:sz w:val="22"/>
          <w:szCs w:val="22"/>
        </w:rPr>
      </w:pPr>
    </w:p>
    <w:p w:rsidR="00305F5D" w:rsidRPr="00CD6B3A" w:rsidRDefault="00305F5D" w:rsidP="00CD6B3A">
      <w:pPr>
        <w:tabs>
          <w:tab w:val="left" w:pos="9923"/>
        </w:tabs>
        <w:ind w:right="-142"/>
        <w:rPr>
          <w:rFonts w:cs="Tahoma"/>
          <w:b/>
          <w:i/>
          <w:sz w:val="16"/>
          <w:szCs w:val="16"/>
        </w:rPr>
      </w:pPr>
    </w:p>
    <w:p w:rsidR="00066F9C" w:rsidRPr="0059391B" w:rsidRDefault="0059391B" w:rsidP="00CD6B3A">
      <w:pPr>
        <w:tabs>
          <w:tab w:val="left" w:pos="9923"/>
        </w:tabs>
        <w:ind w:right="-142"/>
        <w:rPr>
          <w:b/>
          <w:i/>
          <w:sz w:val="24"/>
          <w:szCs w:val="24"/>
        </w:rPr>
      </w:pPr>
      <w:r w:rsidRPr="0059391B">
        <w:rPr>
          <w:rFonts w:cs="Tahoma"/>
          <w:b/>
          <w:i/>
          <w:sz w:val="24"/>
          <w:szCs w:val="24"/>
        </w:rPr>
        <w:t>This inspirational school is outstanding in every area of its work.’ ~ OFSTED 2007</w:t>
      </w:r>
    </w:p>
    <w:p w:rsidR="0059391B" w:rsidRPr="00BF1FB0" w:rsidRDefault="00BF1FB0" w:rsidP="00CD6B3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‘</w:t>
      </w:r>
      <w:r w:rsidRPr="00BF1FB0">
        <w:rPr>
          <w:b/>
          <w:i/>
          <w:sz w:val="22"/>
          <w:szCs w:val="22"/>
        </w:rPr>
        <w:t>St</w:t>
      </w:r>
      <w:r w:rsidR="002B11BE">
        <w:rPr>
          <w:b/>
          <w:i/>
          <w:sz w:val="22"/>
          <w:szCs w:val="22"/>
        </w:rPr>
        <w:t>.</w:t>
      </w:r>
      <w:r w:rsidRPr="00BF1FB0">
        <w:rPr>
          <w:b/>
          <w:i/>
          <w:sz w:val="22"/>
          <w:szCs w:val="22"/>
        </w:rPr>
        <w:t xml:space="preserve"> Joachim’s is an outstanding school</w:t>
      </w:r>
      <w:r>
        <w:rPr>
          <w:b/>
          <w:i/>
          <w:sz w:val="22"/>
          <w:szCs w:val="22"/>
        </w:rPr>
        <w:t>’ ~ Section 48 Inspection April 2015</w:t>
      </w:r>
    </w:p>
    <w:p w:rsidR="00445E47" w:rsidRPr="00CD6B3A" w:rsidRDefault="00445E47" w:rsidP="00CD6B3A">
      <w:pPr>
        <w:pStyle w:val="Default"/>
        <w:rPr>
          <w:sz w:val="16"/>
          <w:szCs w:val="16"/>
        </w:rPr>
      </w:pPr>
    </w:p>
    <w:p w:rsidR="00445E47" w:rsidRPr="00971317" w:rsidRDefault="00445E47" w:rsidP="00CD6B3A">
      <w:pPr>
        <w:pStyle w:val="Default"/>
        <w:rPr>
          <w:color w:val="auto"/>
          <w:sz w:val="22"/>
          <w:szCs w:val="22"/>
        </w:rPr>
      </w:pPr>
      <w:r w:rsidRPr="00971317">
        <w:rPr>
          <w:b/>
          <w:color w:val="auto"/>
          <w:sz w:val="22"/>
          <w:szCs w:val="22"/>
        </w:rPr>
        <w:t>Salary:</w:t>
      </w:r>
      <w:r w:rsidRPr="00971317">
        <w:rPr>
          <w:color w:val="auto"/>
          <w:sz w:val="22"/>
          <w:szCs w:val="22"/>
        </w:rPr>
        <w:t xml:space="preserve"> MPS</w:t>
      </w:r>
      <w:r w:rsidR="00932F23" w:rsidRPr="00971317">
        <w:rPr>
          <w:color w:val="auto"/>
          <w:sz w:val="22"/>
          <w:szCs w:val="22"/>
        </w:rPr>
        <w:t xml:space="preserve"> Inner London</w:t>
      </w:r>
      <w:r w:rsidRPr="00971317">
        <w:rPr>
          <w:color w:val="auto"/>
          <w:sz w:val="22"/>
          <w:szCs w:val="22"/>
        </w:rPr>
        <w:t xml:space="preserve">/TLR possible </w:t>
      </w:r>
    </w:p>
    <w:p w:rsidR="00445E47" w:rsidRPr="00971317" w:rsidRDefault="00445E47" w:rsidP="00CD6B3A">
      <w:pPr>
        <w:pStyle w:val="Default"/>
        <w:rPr>
          <w:color w:val="auto"/>
          <w:sz w:val="22"/>
          <w:szCs w:val="22"/>
        </w:rPr>
      </w:pPr>
      <w:r w:rsidRPr="00971317">
        <w:rPr>
          <w:b/>
          <w:color w:val="auto"/>
          <w:sz w:val="22"/>
          <w:szCs w:val="22"/>
        </w:rPr>
        <w:t>Contract type:</w:t>
      </w:r>
      <w:r w:rsidRPr="00971317">
        <w:rPr>
          <w:color w:val="auto"/>
          <w:sz w:val="22"/>
          <w:szCs w:val="22"/>
        </w:rPr>
        <w:t xml:space="preserve"> Full time </w:t>
      </w:r>
    </w:p>
    <w:p w:rsidR="00445E47" w:rsidRPr="00971317" w:rsidRDefault="00445E47" w:rsidP="00CD6B3A">
      <w:pPr>
        <w:jc w:val="both"/>
        <w:rPr>
          <w:rFonts w:ascii="Tahoma" w:hAnsi="Tahoma" w:cs="Tahoma"/>
          <w:sz w:val="22"/>
          <w:szCs w:val="22"/>
        </w:rPr>
      </w:pPr>
      <w:r w:rsidRPr="00971317">
        <w:rPr>
          <w:rFonts w:ascii="Tahoma" w:hAnsi="Tahoma" w:cs="Tahoma"/>
          <w:b/>
          <w:sz w:val="22"/>
          <w:szCs w:val="22"/>
        </w:rPr>
        <w:t>Contract term:</w:t>
      </w:r>
      <w:r w:rsidRPr="00971317">
        <w:rPr>
          <w:rFonts w:ascii="Tahoma" w:hAnsi="Tahoma" w:cs="Tahoma"/>
          <w:sz w:val="22"/>
          <w:szCs w:val="22"/>
        </w:rPr>
        <w:t xml:space="preserve"> Permanent</w:t>
      </w:r>
    </w:p>
    <w:p w:rsidR="006F4606" w:rsidRDefault="006F4606" w:rsidP="00CD6B3A">
      <w:pPr>
        <w:jc w:val="both"/>
        <w:rPr>
          <w:sz w:val="22"/>
          <w:szCs w:val="22"/>
        </w:rPr>
      </w:pPr>
    </w:p>
    <w:p w:rsidR="0064164E" w:rsidRDefault="00971317" w:rsidP="00CD6B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 and join our team of happy and highly motivated staff and pupils. </w:t>
      </w:r>
      <w:r w:rsidR="004C4DEF">
        <w:rPr>
          <w:sz w:val="22"/>
          <w:szCs w:val="22"/>
        </w:rPr>
        <w:t>We are looking for</w:t>
      </w:r>
      <w:r w:rsidR="00932F23">
        <w:rPr>
          <w:sz w:val="22"/>
          <w:szCs w:val="22"/>
        </w:rPr>
        <w:t xml:space="preserve"> an</w:t>
      </w:r>
      <w:r w:rsidR="004C4DEF">
        <w:rPr>
          <w:sz w:val="22"/>
          <w:szCs w:val="22"/>
        </w:rPr>
        <w:t xml:space="preserve"> </w:t>
      </w:r>
      <w:r w:rsidR="00CF45E0">
        <w:rPr>
          <w:sz w:val="22"/>
          <w:szCs w:val="22"/>
        </w:rPr>
        <w:t xml:space="preserve">enthusiastic, </w:t>
      </w:r>
      <w:r w:rsidR="009D0666" w:rsidRPr="006A248A">
        <w:rPr>
          <w:sz w:val="22"/>
          <w:szCs w:val="22"/>
        </w:rPr>
        <w:t xml:space="preserve">hardworking and inspiring </w:t>
      </w:r>
      <w:r w:rsidR="00BE2058" w:rsidRPr="006A248A">
        <w:rPr>
          <w:sz w:val="22"/>
          <w:szCs w:val="22"/>
        </w:rPr>
        <w:t>teacher</w:t>
      </w:r>
      <w:r w:rsidR="00A12539">
        <w:rPr>
          <w:sz w:val="22"/>
          <w:szCs w:val="22"/>
        </w:rPr>
        <w:t xml:space="preserve"> </w:t>
      </w:r>
      <w:r w:rsidR="00D83ED2">
        <w:rPr>
          <w:sz w:val="22"/>
          <w:szCs w:val="22"/>
        </w:rPr>
        <w:t>w</w:t>
      </w:r>
      <w:r w:rsidR="0064164E">
        <w:rPr>
          <w:sz w:val="22"/>
          <w:szCs w:val="22"/>
        </w:rPr>
        <w:t xml:space="preserve">ho would relish the chance to develop their career with new and exciting opportunities. </w:t>
      </w:r>
    </w:p>
    <w:p w:rsidR="00CE3951" w:rsidRPr="006A248A" w:rsidRDefault="00BE2058" w:rsidP="00CD6B3A">
      <w:pPr>
        <w:jc w:val="both"/>
        <w:rPr>
          <w:sz w:val="22"/>
          <w:szCs w:val="22"/>
        </w:rPr>
      </w:pPr>
      <w:r w:rsidRPr="006A248A">
        <w:rPr>
          <w:sz w:val="22"/>
          <w:szCs w:val="22"/>
        </w:rPr>
        <w:t>St</w:t>
      </w:r>
      <w:r w:rsidR="00C023D2" w:rsidRPr="006A248A">
        <w:rPr>
          <w:sz w:val="22"/>
          <w:szCs w:val="22"/>
        </w:rPr>
        <w:t>.</w:t>
      </w:r>
      <w:r w:rsidRPr="006A248A">
        <w:rPr>
          <w:sz w:val="22"/>
          <w:szCs w:val="22"/>
        </w:rPr>
        <w:t xml:space="preserve"> Joachim’s is a</w:t>
      </w:r>
      <w:r w:rsidR="00CF45E0">
        <w:rPr>
          <w:sz w:val="22"/>
          <w:szCs w:val="22"/>
        </w:rPr>
        <w:t xml:space="preserve">n </w:t>
      </w:r>
      <w:r w:rsidR="00B74C4E">
        <w:rPr>
          <w:sz w:val="22"/>
          <w:szCs w:val="22"/>
        </w:rPr>
        <w:t>‘</w:t>
      </w:r>
      <w:r w:rsidR="00A12539">
        <w:rPr>
          <w:sz w:val="22"/>
          <w:szCs w:val="22"/>
        </w:rPr>
        <w:t>Outstanding</w:t>
      </w:r>
      <w:r w:rsidR="00B74C4E">
        <w:rPr>
          <w:sz w:val="22"/>
          <w:szCs w:val="22"/>
        </w:rPr>
        <w:t>’</w:t>
      </w:r>
      <w:r w:rsidR="00A12539">
        <w:rPr>
          <w:sz w:val="22"/>
          <w:szCs w:val="22"/>
        </w:rPr>
        <w:t xml:space="preserve">, </w:t>
      </w:r>
      <w:r w:rsidRPr="006A248A">
        <w:rPr>
          <w:sz w:val="22"/>
          <w:szCs w:val="22"/>
        </w:rPr>
        <w:t>small</w:t>
      </w:r>
      <w:r w:rsidR="00A12539">
        <w:rPr>
          <w:sz w:val="22"/>
          <w:szCs w:val="22"/>
        </w:rPr>
        <w:t xml:space="preserve"> and </w:t>
      </w:r>
      <w:r w:rsidRPr="006A248A">
        <w:rPr>
          <w:sz w:val="22"/>
          <w:szCs w:val="22"/>
        </w:rPr>
        <w:t>friendly</w:t>
      </w:r>
      <w:r w:rsidR="00C023D2" w:rsidRPr="006A248A">
        <w:rPr>
          <w:sz w:val="22"/>
          <w:szCs w:val="22"/>
        </w:rPr>
        <w:t xml:space="preserve"> Catholic </w:t>
      </w:r>
      <w:r w:rsidR="00CE3951">
        <w:rPr>
          <w:sz w:val="22"/>
          <w:szCs w:val="22"/>
        </w:rPr>
        <w:t>primary school</w:t>
      </w:r>
      <w:r w:rsidR="00481F2D">
        <w:rPr>
          <w:sz w:val="22"/>
          <w:szCs w:val="22"/>
        </w:rPr>
        <w:t xml:space="preserve"> that is in the process of expansion to 2 forms of en</w:t>
      </w:r>
      <w:r w:rsidR="00D361F0">
        <w:rPr>
          <w:sz w:val="22"/>
          <w:szCs w:val="22"/>
        </w:rPr>
        <w:t>try</w:t>
      </w:r>
      <w:r w:rsidR="00CE3951">
        <w:rPr>
          <w:sz w:val="22"/>
          <w:szCs w:val="22"/>
        </w:rPr>
        <w:t>, and is part of a growing Catholic Academy Trust</w:t>
      </w:r>
      <w:r w:rsidR="006F4606">
        <w:rPr>
          <w:sz w:val="22"/>
          <w:szCs w:val="22"/>
        </w:rPr>
        <w:t>.</w:t>
      </w:r>
      <w:r w:rsidR="00CE3951">
        <w:rPr>
          <w:sz w:val="22"/>
          <w:szCs w:val="22"/>
        </w:rPr>
        <w:t xml:space="preserve"> We are </w:t>
      </w:r>
      <w:r w:rsidRPr="006A248A">
        <w:rPr>
          <w:sz w:val="22"/>
          <w:szCs w:val="22"/>
        </w:rPr>
        <w:t>committed t</w:t>
      </w:r>
      <w:r w:rsidR="003C0E5F">
        <w:rPr>
          <w:sz w:val="22"/>
          <w:szCs w:val="22"/>
        </w:rPr>
        <w:t>o inclusive education and work</w:t>
      </w:r>
      <w:r w:rsidR="00F71327" w:rsidRPr="006A248A">
        <w:rPr>
          <w:sz w:val="22"/>
          <w:szCs w:val="22"/>
        </w:rPr>
        <w:t xml:space="preserve"> as a</w:t>
      </w:r>
      <w:r w:rsidR="00EA470B" w:rsidRPr="006A248A">
        <w:rPr>
          <w:sz w:val="22"/>
          <w:szCs w:val="22"/>
        </w:rPr>
        <w:t xml:space="preserve"> close</w:t>
      </w:r>
      <w:r w:rsidR="00A12539">
        <w:rPr>
          <w:sz w:val="22"/>
          <w:szCs w:val="22"/>
        </w:rPr>
        <w:t xml:space="preserve"> knit</w:t>
      </w:r>
      <w:r w:rsidR="00F71327" w:rsidRPr="006A248A">
        <w:rPr>
          <w:sz w:val="22"/>
          <w:szCs w:val="22"/>
        </w:rPr>
        <w:t xml:space="preserve"> team to raise standards through a </w:t>
      </w:r>
      <w:r w:rsidRPr="006A248A">
        <w:rPr>
          <w:sz w:val="22"/>
          <w:szCs w:val="22"/>
        </w:rPr>
        <w:t>rich and creative curriculum.</w:t>
      </w:r>
      <w:r w:rsidR="00BB356A">
        <w:rPr>
          <w:sz w:val="22"/>
          <w:szCs w:val="22"/>
        </w:rPr>
        <w:t xml:space="preserve"> Please look at our website </w:t>
      </w:r>
      <w:r w:rsidR="00A40E2C">
        <w:rPr>
          <w:sz w:val="22"/>
          <w:szCs w:val="22"/>
        </w:rPr>
        <w:t xml:space="preserve">which </w:t>
      </w:r>
      <w:r w:rsidR="00BB356A">
        <w:rPr>
          <w:sz w:val="22"/>
          <w:szCs w:val="22"/>
        </w:rPr>
        <w:t xml:space="preserve">will provide you </w:t>
      </w:r>
      <w:r w:rsidR="00A40E2C">
        <w:rPr>
          <w:sz w:val="22"/>
          <w:szCs w:val="22"/>
        </w:rPr>
        <w:t xml:space="preserve">with </w:t>
      </w:r>
      <w:r w:rsidR="00BB356A">
        <w:rPr>
          <w:sz w:val="22"/>
          <w:szCs w:val="22"/>
        </w:rPr>
        <w:t>a good insight into the life of our school</w:t>
      </w:r>
      <w:r w:rsidR="00E243FE">
        <w:rPr>
          <w:sz w:val="22"/>
          <w:szCs w:val="22"/>
        </w:rPr>
        <w:t xml:space="preserve"> and our trust</w:t>
      </w:r>
      <w:r w:rsidR="00BB356A">
        <w:rPr>
          <w:sz w:val="22"/>
          <w:szCs w:val="22"/>
        </w:rPr>
        <w:t>.</w:t>
      </w:r>
      <w:r w:rsidR="00971317" w:rsidRPr="00971317">
        <w:rPr>
          <w:sz w:val="22"/>
          <w:szCs w:val="22"/>
        </w:rPr>
        <w:t xml:space="preserve"> </w:t>
      </w:r>
      <w:r w:rsidR="00971317">
        <w:rPr>
          <w:sz w:val="22"/>
          <w:szCs w:val="22"/>
        </w:rPr>
        <w:t xml:space="preserve">We welcome applications from all qualified primary teachers, who will </w:t>
      </w:r>
      <w:r w:rsidR="002B11BE">
        <w:rPr>
          <w:sz w:val="22"/>
          <w:szCs w:val="22"/>
        </w:rPr>
        <w:t>fully support</w:t>
      </w:r>
      <w:r w:rsidR="00971317">
        <w:rPr>
          <w:sz w:val="22"/>
          <w:szCs w:val="22"/>
        </w:rPr>
        <w:t xml:space="preserve"> the Catholic ethos and aims of our school.</w:t>
      </w:r>
    </w:p>
    <w:p w:rsidR="00BE2058" w:rsidRPr="00CD6B3A" w:rsidRDefault="00BE2058" w:rsidP="00CD6B3A">
      <w:pPr>
        <w:jc w:val="both"/>
        <w:rPr>
          <w:sz w:val="16"/>
          <w:szCs w:val="16"/>
          <w:vertAlign w:val="subscript"/>
        </w:rPr>
      </w:pPr>
    </w:p>
    <w:p w:rsidR="000A1E71" w:rsidRPr="006A248A" w:rsidRDefault="000A1E71" w:rsidP="00CD6B3A">
      <w:pPr>
        <w:jc w:val="both"/>
        <w:rPr>
          <w:b/>
          <w:sz w:val="22"/>
          <w:szCs w:val="22"/>
        </w:rPr>
      </w:pPr>
      <w:r w:rsidRPr="006A248A">
        <w:rPr>
          <w:b/>
          <w:sz w:val="22"/>
          <w:szCs w:val="22"/>
        </w:rPr>
        <w:t>We can offer you:</w:t>
      </w:r>
    </w:p>
    <w:p w:rsidR="000A1E71" w:rsidRPr="006A248A" w:rsidRDefault="00057DE6" w:rsidP="00CD6B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A1E71" w:rsidRPr="006A248A">
        <w:rPr>
          <w:sz w:val="22"/>
          <w:szCs w:val="22"/>
        </w:rPr>
        <w:t xml:space="preserve">n outstanding </w:t>
      </w:r>
      <w:r w:rsidR="009D0666" w:rsidRPr="006A248A">
        <w:rPr>
          <w:sz w:val="22"/>
          <w:szCs w:val="22"/>
        </w:rPr>
        <w:t xml:space="preserve">Catholic </w:t>
      </w:r>
      <w:r w:rsidR="000A1E71" w:rsidRPr="006A248A">
        <w:rPr>
          <w:sz w:val="22"/>
          <w:szCs w:val="22"/>
        </w:rPr>
        <w:t xml:space="preserve">school with </w:t>
      </w:r>
      <w:r w:rsidR="00305F5D">
        <w:rPr>
          <w:sz w:val="22"/>
          <w:szCs w:val="22"/>
        </w:rPr>
        <w:t>pupils who are motivated and enthusiastic about their learning</w:t>
      </w:r>
    </w:p>
    <w:p w:rsidR="000A1E71" w:rsidRPr="006A248A" w:rsidRDefault="00057DE6" w:rsidP="00CD6B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A1E71" w:rsidRPr="006A248A">
        <w:rPr>
          <w:sz w:val="22"/>
          <w:szCs w:val="22"/>
        </w:rPr>
        <w:t>n excel</w:t>
      </w:r>
      <w:r w:rsidR="009D0666" w:rsidRPr="006A248A">
        <w:rPr>
          <w:sz w:val="22"/>
          <w:szCs w:val="22"/>
        </w:rPr>
        <w:t>lent school ethos with strong</w:t>
      </w:r>
      <w:r w:rsidR="000A1E71" w:rsidRPr="006A248A">
        <w:rPr>
          <w:sz w:val="22"/>
          <w:szCs w:val="22"/>
        </w:rPr>
        <w:t xml:space="preserve"> links with the parish community</w:t>
      </w:r>
      <w:r w:rsidR="00B012E6">
        <w:rPr>
          <w:sz w:val="22"/>
          <w:szCs w:val="22"/>
        </w:rPr>
        <w:t xml:space="preserve"> and partnership schools</w:t>
      </w:r>
    </w:p>
    <w:p w:rsidR="000A1E71" w:rsidRPr="006A248A" w:rsidRDefault="00057DE6" w:rsidP="00CD6B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A1E71" w:rsidRPr="006A248A">
        <w:rPr>
          <w:sz w:val="22"/>
          <w:szCs w:val="22"/>
        </w:rPr>
        <w:t>trong and committed leadership</w:t>
      </w:r>
      <w:r w:rsidR="002B11BE">
        <w:rPr>
          <w:sz w:val="22"/>
          <w:szCs w:val="22"/>
        </w:rPr>
        <w:t>,</w:t>
      </w:r>
      <w:r w:rsidR="000A1E71" w:rsidRPr="006A248A">
        <w:rPr>
          <w:sz w:val="22"/>
          <w:szCs w:val="22"/>
        </w:rPr>
        <w:t xml:space="preserve"> and a supportive</w:t>
      </w:r>
      <w:r w:rsidR="00BF1FB0">
        <w:rPr>
          <w:sz w:val="22"/>
          <w:szCs w:val="22"/>
        </w:rPr>
        <w:t xml:space="preserve"> board of directors and</w:t>
      </w:r>
      <w:r w:rsidR="000A1E71" w:rsidRPr="006A248A">
        <w:rPr>
          <w:sz w:val="22"/>
          <w:szCs w:val="22"/>
        </w:rPr>
        <w:t xml:space="preserve"> governing body</w:t>
      </w:r>
    </w:p>
    <w:p w:rsidR="00B74C4E" w:rsidRDefault="00057DE6" w:rsidP="00CD6B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A1E71" w:rsidRPr="006A248A">
        <w:rPr>
          <w:sz w:val="22"/>
          <w:szCs w:val="22"/>
        </w:rPr>
        <w:t>xcellent opportunities to develop professionally</w:t>
      </w:r>
      <w:r w:rsidR="00BF1FB0">
        <w:rPr>
          <w:sz w:val="22"/>
          <w:szCs w:val="22"/>
        </w:rPr>
        <w:t xml:space="preserve"> </w:t>
      </w:r>
      <w:r w:rsidR="00B74C4E">
        <w:rPr>
          <w:sz w:val="22"/>
          <w:szCs w:val="22"/>
        </w:rPr>
        <w:t>within ou</w:t>
      </w:r>
      <w:r w:rsidR="00A40E2C">
        <w:rPr>
          <w:sz w:val="22"/>
          <w:szCs w:val="22"/>
        </w:rPr>
        <w:t>r multi-</w:t>
      </w:r>
      <w:r w:rsidR="00B74C4E">
        <w:rPr>
          <w:sz w:val="22"/>
          <w:szCs w:val="22"/>
        </w:rPr>
        <w:t>academy trust</w:t>
      </w:r>
    </w:p>
    <w:p w:rsidR="000A1E71" w:rsidRPr="00971317" w:rsidRDefault="00445E47" w:rsidP="00CD6B3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71317">
        <w:rPr>
          <w:sz w:val="22"/>
          <w:szCs w:val="22"/>
        </w:rPr>
        <w:t xml:space="preserve">a </w:t>
      </w:r>
      <w:r w:rsidR="00971317" w:rsidRPr="00971317">
        <w:rPr>
          <w:sz w:val="22"/>
          <w:szCs w:val="22"/>
        </w:rPr>
        <w:t>comprehensive support network through Newham deanery and Brentwood diocese</w:t>
      </w:r>
      <w:r w:rsidR="005A3C81" w:rsidRPr="00971317">
        <w:rPr>
          <w:sz w:val="22"/>
          <w:szCs w:val="22"/>
        </w:rPr>
        <w:t xml:space="preserve"> </w:t>
      </w:r>
      <w:r w:rsidR="000A1E71" w:rsidRPr="00971317">
        <w:rPr>
          <w:sz w:val="22"/>
          <w:szCs w:val="22"/>
        </w:rPr>
        <w:t xml:space="preserve"> </w:t>
      </w:r>
    </w:p>
    <w:p w:rsidR="000A1E71" w:rsidRPr="00BB78C7" w:rsidRDefault="000A1E71" w:rsidP="00CD6B3A">
      <w:pPr>
        <w:jc w:val="both"/>
        <w:rPr>
          <w:sz w:val="16"/>
          <w:szCs w:val="16"/>
        </w:rPr>
      </w:pPr>
    </w:p>
    <w:p w:rsidR="000A1E71" w:rsidRPr="006A248A" w:rsidRDefault="000A1E71" w:rsidP="00CD6B3A">
      <w:pPr>
        <w:rPr>
          <w:b/>
          <w:sz w:val="22"/>
          <w:szCs w:val="22"/>
        </w:rPr>
      </w:pPr>
      <w:r w:rsidRPr="006A248A">
        <w:rPr>
          <w:b/>
          <w:sz w:val="22"/>
          <w:szCs w:val="22"/>
        </w:rPr>
        <w:t>Our successful candidate will:</w:t>
      </w:r>
    </w:p>
    <w:p w:rsidR="000A1E71" w:rsidRPr="006A248A" w:rsidRDefault="00057DE6" w:rsidP="00CD6B3A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0A1E71" w:rsidRPr="006A248A">
        <w:rPr>
          <w:sz w:val="22"/>
          <w:szCs w:val="22"/>
        </w:rPr>
        <w:t xml:space="preserve">e </w:t>
      </w:r>
      <w:r w:rsidR="00F71327" w:rsidRPr="006A248A">
        <w:rPr>
          <w:sz w:val="22"/>
          <w:szCs w:val="22"/>
        </w:rPr>
        <w:t xml:space="preserve">fully </w:t>
      </w:r>
      <w:r w:rsidR="000A1E71" w:rsidRPr="006A248A">
        <w:rPr>
          <w:sz w:val="22"/>
          <w:szCs w:val="22"/>
        </w:rPr>
        <w:t xml:space="preserve">committed to </w:t>
      </w:r>
      <w:r w:rsidR="00F71327" w:rsidRPr="006A248A">
        <w:rPr>
          <w:sz w:val="22"/>
          <w:szCs w:val="22"/>
        </w:rPr>
        <w:t xml:space="preserve">our Catholic ethos with an </w:t>
      </w:r>
      <w:r w:rsidR="000A1E71" w:rsidRPr="006A248A">
        <w:rPr>
          <w:sz w:val="22"/>
          <w:szCs w:val="22"/>
        </w:rPr>
        <w:t xml:space="preserve">enthusiasm for further developing </w:t>
      </w:r>
      <w:r w:rsidR="006F4606">
        <w:rPr>
          <w:sz w:val="22"/>
          <w:szCs w:val="22"/>
        </w:rPr>
        <w:t>our school and academy</w:t>
      </w:r>
    </w:p>
    <w:p w:rsidR="000A1E71" w:rsidRPr="006A248A" w:rsidRDefault="000A1E71" w:rsidP="00CD6B3A">
      <w:pPr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 w:rsidRPr="006A248A">
        <w:rPr>
          <w:sz w:val="22"/>
          <w:szCs w:val="22"/>
        </w:rPr>
        <w:t>be passionate about the education of all children</w:t>
      </w:r>
      <w:r w:rsidR="002B11BE">
        <w:rPr>
          <w:sz w:val="22"/>
          <w:szCs w:val="22"/>
        </w:rPr>
        <w:t>,</w:t>
      </w:r>
      <w:r w:rsidR="00305F5D">
        <w:rPr>
          <w:sz w:val="22"/>
          <w:szCs w:val="22"/>
        </w:rPr>
        <w:t xml:space="preserve"> with </w:t>
      </w:r>
      <w:r w:rsidR="00305F5D" w:rsidRPr="006A248A">
        <w:rPr>
          <w:sz w:val="22"/>
          <w:szCs w:val="22"/>
        </w:rPr>
        <w:t>high expectations and a commitment to raising standards</w:t>
      </w:r>
    </w:p>
    <w:p w:rsidR="00B012E6" w:rsidRDefault="00C5799F" w:rsidP="00CD6B3A">
      <w:pPr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 w:rsidRPr="006A248A">
        <w:rPr>
          <w:sz w:val="22"/>
          <w:szCs w:val="22"/>
        </w:rPr>
        <w:t>enjoy working in a strong</w:t>
      </w:r>
      <w:r w:rsidR="00F71327" w:rsidRPr="006A248A">
        <w:rPr>
          <w:sz w:val="22"/>
          <w:szCs w:val="22"/>
        </w:rPr>
        <w:t xml:space="preserve"> team enviro</w:t>
      </w:r>
      <w:r w:rsidRPr="006A248A">
        <w:rPr>
          <w:sz w:val="22"/>
          <w:szCs w:val="22"/>
        </w:rPr>
        <w:t>n</w:t>
      </w:r>
      <w:r w:rsidR="00F71327" w:rsidRPr="006A248A">
        <w:rPr>
          <w:sz w:val="22"/>
          <w:szCs w:val="22"/>
        </w:rPr>
        <w:t>ment</w:t>
      </w:r>
    </w:p>
    <w:p w:rsidR="00057DE6" w:rsidRPr="00B012E6" w:rsidRDefault="00057DE6" w:rsidP="00CD6B3A">
      <w:pPr>
        <w:numPr>
          <w:ilvl w:val="0"/>
          <w:numId w:val="1"/>
        </w:num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be flexible to the changing needs of the school</w:t>
      </w:r>
      <w:r w:rsidR="00501680">
        <w:rPr>
          <w:sz w:val="22"/>
          <w:szCs w:val="22"/>
        </w:rPr>
        <w:t xml:space="preserve"> and academy</w:t>
      </w:r>
    </w:p>
    <w:p w:rsidR="000A1E71" w:rsidRPr="00BB78C7" w:rsidRDefault="000A1E71" w:rsidP="00CD6B3A">
      <w:pPr>
        <w:jc w:val="both"/>
        <w:rPr>
          <w:sz w:val="16"/>
          <w:szCs w:val="16"/>
        </w:rPr>
      </w:pPr>
    </w:p>
    <w:p w:rsidR="00F71327" w:rsidRPr="006A248A" w:rsidRDefault="000A1E71" w:rsidP="00CD6B3A">
      <w:pPr>
        <w:jc w:val="both"/>
        <w:rPr>
          <w:rFonts w:cs="Arial"/>
          <w:b/>
          <w:sz w:val="22"/>
          <w:szCs w:val="22"/>
        </w:rPr>
      </w:pPr>
      <w:r w:rsidRPr="006A248A">
        <w:rPr>
          <w:rFonts w:cs="Arial"/>
          <w:b/>
          <w:sz w:val="22"/>
          <w:szCs w:val="22"/>
        </w:rPr>
        <w:t>Visits to the school are warmly welcomed</w:t>
      </w:r>
      <w:r w:rsidR="00B74C4E">
        <w:rPr>
          <w:rFonts w:cs="Arial"/>
          <w:b/>
          <w:sz w:val="22"/>
          <w:szCs w:val="22"/>
        </w:rPr>
        <w:t xml:space="preserve"> and encouraged.</w:t>
      </w:r>
      <w:r w:rsidRPr="006A248A">
        <w:rPr>
          <w:rFonts w:cs="Arial"/>
          <w:b/>
          <w:sz w:val="22"/>
          <w:szCs w:val="22"/>
        </w:rPr>
        <w:t xml:space="preserve"> </w:t>
      </w:r>
    </w:p>
    <w:p w:rsidR="000A1E71" w:rsidRPr="006A248A" w:rsidRDefault="000A1E71" w:rsidP="00CD6B3A">
      <w:pPr>
        <w:jc w:val="both"/>
        <w:rPr>
          <w:rFonts w:cs="Arial"/>
          <w:b/>
          <w:sz w:val="22"/>
          <w:szCs w:val="22"/>
        </w:rPr>
      </w:pPr>
      <w:r w:rsidRPr="006A248A">
        <w:rPr>
          <w:rFonts w:cs="Arial"/>
          <w:b/>
          <w:sz w:val="22"/>
          <w:szCs w:val="22"/>
        </w:rPr>
        <w:t xml:space="preserve">Please phone </w:t>
      </w:r>
      <w:r w:rsidR="00C5799F" w:rsidRPr="006A248A">
        <w:rPr>
          <w:rFonts w:cs="Arial"/>
          <w:b/>
          <w:sz w:val="22"/>
          <w:szCs w:val="22"/>
        </w:rPr>
        <w:t xml:space="preserve">the school secretary Maria Grima </w:t>
      </w:r>
      <w:r w:rsidRPr="006A248A">
        <w:rPr>
          <w:rFonts w:cs="Arial"/>
          <w:b/>
          <w:sz w:val="22"/>
          <w:szCs w:val="22"/>
        </w:rPr>
        <w:t>(0207 476 1658) to arrange a visit.</w:t>
      </w:r>
    </w:p>
    <w:p w:rsidR="000A1E71" w:rsidRPr="00CD6B3A" w:rsidRDefault="000A1E71" w:rsidP="00CD6B3A">
      <w:pPr>
        <w:jc w:val="both"/>
        <w:rPr>
          <w:rFonts w:cs="Arial"/>
          <w:sz w:val="16"/>
          <w:szCs w:val="16"/>
        </w:rPr>
      </w:pPr>
    </w:p>
    <w:p w:rsidR="000A1E71" w:rsidRPr="006A248A" w:rsidRDefault="000A1E71" w:rsidP="00CD6B3A">
      <w:pPr>
        <w:jc w:val="both"/>
        <w:rPr>
          <w:rFonts w:cs="Arial"/>
          <w:sz w:val="22"/>
          <w:szCs w:val="22"/>
        </w:rPr>
      </w:pPr>
      <w:r w:rsidRPr="006A248A">
        <w:rPr>
          <w:rFonts w:cs="Arial"/>
          <w:sz w:val="22"/>
          <w:szCs w:val="22"/>
        </w:rPr>
        <w:t>Closing date for application forms is</w:t>
      </w:r>
      <w:r w:rsidR="00662C2C">
        <w:rPr>
          <w:rFonts w:cs="Arial"/>
          <w:sz w:val="22"/>
          <w:szCs w:val="22"/>
        </w:rPr>
        <w:t xml:space="preserve"> </w:t>
      </w:r>
      <w:r w:rsidR="009F6FBB">
        <w:rPr>
          <w:rFonts w:cs="Arial"/>
          <w:b/>
          <w:sz w:val="22"/>
          <w:szCs w:val="22"/>
        </w:rPr>
        <w:t>Friday 16</w:t>
      </w:r>
      <w:r w:rsidR="009F6FBB" w:rsidRPr="009F6FBB">
        <w:rPr>
          <w:rFonts w:cs="Arial"/>
          <w:b/>
          <w:sz w:val="22"/>
          <w:szCs w:val="22"/>
          <w:vertAlign w:val="superscript"/>
        </w:rPr>
        <w:t>th</w:t>
      </w:r>
      <w:r w:rsidR="009F6FBB">
        <w:rPr>
          <w:rFonts w:cs="Arial"/>
          <w:b/>
          <w:sz w:val="22"/>
          <w:szCs w:val="22"/>
        </w:rPr>
        <w:t xml:space="preserve"> November</w:t>
      </w:r>
      <w:r w:rsidR="00057DE6">
        <w:rPr>
          <w:rFonts w:cs="Arial"/>
          <w:b/>
          <w:sz w:val="22"/>
          <w:szCs w:val="22"/>
        </w:rPr>
        <w:t xml:space="preserve"> 201</w:t>
      </w:r>
      <w:r w:rsidR="00932F23">
        <w:rPr>
          <w:rFonts w:cs="Arial"/>
          <w:b/>
          <w:sz w:val="22"/>
          <w:szCs w:val="22"/>
        </w:rPr>
        <w:t>8</w:t>
      </w:r>
      <w:r w:rsidRPr="006A248A">
        <w:rPr>
          <w:rFonts w:cs="Arial"/>
          <w:sz w:val="22"/>
          <w:szCs w:val="22"/>
        </w:rPr>
        <w:t>.</w:t>
      </w:r>
    </w:p>
    <w:p w:rsidR="000A1E71" w:rsidRPr="006A248A" w:rsidRDefault="000A1E71" w:rsidP="00CD6B3A">
      <w:pPr>
        <w:jc w:val="both"/>
        <w:rPr>
          <w:rFonts w:cs="Arial"/>
          <w:sz w:val="22"/>
          <w:szCs w:val="22"/>
        </w:rPr>
      </w:pPr>
      <w:r w:rsidRPr="006A248A">
        <w:rPr>
          <w:rFonts w:cs="Arial"/>
          <w:sz w:val="22"/>
          <w:szCs w:val="22"/>
        </w:rPr>
        <w:t xml:space="preserve">Interviews will be held on </w:t>
      </w:r>
      <w:r w:rsidR="00971317">
        <w:rPr>
          <w:rFonts w:cs="Arial"/>
          <w:b/>
          <w:sz w:val="22"/>
          <w:szCs w:val="22"/>
        </w:rPr>
        <w:t>Fri</w:t>
      </w:r>
      <w:r w:rsidR="00932F23">
        <w:rPr>
          <w:rFonts w:cs="Arial"/>
          <w:b/>
          <w:sz w:val="22"/>
          <w:szCs w:val="22"/>
        </w:rPr>
        <w:t xml:space="preserve">day </w:t>
      </w:r>
      <w:r w:rsidR="009F6FBB">
        <w:rPr>
          <w:rFonts w:cs="Arial"/>
          <w:b/>
          <w:sz w:val="22"/>
          <w:szCs w:val="22"/>
        </w:rPr>
        <w:t>23</w:t>
      </w:r>
      <w:r w:rsidR="009F6FBB" w:rsidRPr="009F6FBB">
        <w:rPr>
          <w:rFonts w:cs="Arial"/>
          <w:b/>
          <w:sz w:val="22"/>
          <w:szCs w:val="22"/>
          <w:vertAlign w:val="superscript"/>
        </w:rPr>
        <w:t>rd</w:t>
      </w:r>
      <w:r w:rsidR="009F6FBB">
        <w:rPr>
          <w:rFonts w:cs="Arial"/>
          <w:b/>
          <w:sz w:val="22"/>
          <w:szCs w:val="22"/>
        </w:rPr>
        <w:t xml:space="preserve"> November</w:t>
      </w:r>
      <w:r w:rsidR="00D83ED2">
        <w:rPr>
          <w:rFonts w:cs="Arial"/>
          <w:b/>
          <w:sz w:val="22"/>
          <w:szCs w:val="22"/>
        </w:rPr>
        <w:t xml:space="preserve"> 201</w:t>
      </w:r>
      <w:r w:rsidR="00932F23">
        <w:rPr>
          <w:rFonts w:cs="Arial"/>
          <w:b/>
          <w:sz w:val="22"/>
          <w:szCs w:val="22"/>
        </w:rPr>
        <w:t>8</w:t>
      </w:r>
      <w:r w:rsidRPr="006A248A">
        <w:rPr>
          <w:rFonts w:cs="Arial"/>
          <w:sz w:val="22"/>
          <w:szCs w:val="22"/>
        </w:rPr>
        <w:t>.</w:t>
      </w:r>
    </w:p>
    <w:p w:rsidR="000A1E71" w:rsidRPr="00CD6B3A" w:rsidRDefault="000A1E71" w:rsidP="00CD6B3A">
      <w:pPr>
        <w:jc w:val="both"/>
        <w:rPr>
          <w:rFonts w:cs="Arial"/>
          <w:sz w:val="16"/>
          <w:szCs w:val="16"/>
        </w:rPr>
      </w:pPr>
    </w:p>
    <w:p w:rsidR="00FF4567" w:rsidRPr="00CD6B3A" w:rsidRDefault="00FF4567" w:rsidP="00CD6B3A">
      <w:pPr>
        <w:jc w:val="both"/>
        <w:rPr>
          <w:rFonts w:cs="Arial"/>
          <w:sz w:val="16"/>
          <w:szCs w:val="16"/>
        </w:rPr>
      </w:pPr>
    </w:p>
    <w:p w:rsidR="00105F80" w:rsidRDefault="00105F80" w:rsidP="00CD6B3A">
      <w:pPr>
        <w:jc w:val="both"/>
        <w:rPr>
          <w:rFonts w:cs="Arial"/>
          <w:sz w:val="22"/>
          <w:szCs w:val="22"/>
        </w:rPr>
      </w:pPr>
    </w:p>
    <w:p w:rsidR="00C5799F" w:rsidRDefault="00105F80" w:rsidP="00CD6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Teacher a</w:t>
      </w:r>
      <w:r w:rsidR="00C5799F" w:rsidRPr="006A248A">
        <w:rPr>
          <w:rFonts w:cs="Arial"/>
          <w:sz w:val="22"/>
          <w:szCs w:val="22"/>
        </w:rPr>
        <w:t xml:space="preserve">pplication forms can also be obtained </w:t>
      </w:r>
      <w:r w:rsidR="00085A0D">
        <w:rPr>
          <w:rFonts w:cs="Arial"/>
          <w:sz w:val="22"/>
          <w:szCs w:val="22"/>
        </w:rPr>
        <w:t>from</w:t>
      </w:r>
      <w:r w:rsidR="00C5799F" w:rsidRPr="006A248A">
        <w:rPr>
          <w:rFonts w:cs="Arial"/>
          <w:sz w:val="22"/>
          <w:szCs w:val="22"/>
        </w:rPr>
        <w:t xml:space="preserve"> the CES Website. </w:t>
      </w:r>
      <w:hyperlink r:id="rId10" w:history="1">
        <w:r w:rsidR="00E00BE9" w:rsidRPr="005E3D48">
          <w:rPr>
            <w:rStyle w:val="Hyperlink"/>
            <w:rFonts w:cs="Arial"/>
            <w:sz w:val="22"/>
            <w:szCs w:val="22"/>
          </w:rPr>
          <w:t>http://www.cesew.org.uk/recruitme</w:t>
        </w:r>
        <w:r w:rsidR="00E00BE9" w:rsidRPr="005E3D48">
          <w:rPr>
            <w:rStyle w:val="Hyperlink"/>
            <w:rFonts w:cs="Arial"/>
            <w:sz w:val="22"/>
            <w:szCs w:val="22"/>
          </w:rPr>
          <w:t>n</w:t>
        </w:r>
        <w:r w:rsidR="00E00BE9" w:rsidRPr="005E3D48">
          <w:rPr>
            <w:rStyle w:val="Hyperlink"/>
            <w:rFonts w:cs="Arial"/>
            <w:sz w:val="22"/>
            <w:szCs w:val="22"/>
          </w:rPr>
          <w:t>t-process/item/1000042-application-forms</w:t>
        </w:r>
      </w:hyperlink>
      <w:r w:rsidR="00E00B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C75F21">
        <w:rPr>
          <w:rFonts w:cs="Arial"/>
          <w:sz w:val="22"/>
          <w:szCs w:val="22"/>
        </w:rPr>
        <w:t xml:space="preserve"> or by calling </w:t>
      </w:r>
      <w:r>
        <w:rPr>
          <w:rFonts w:cs="Arial"/>
          <w:sz w:val="22"/>
          <w:szCs w:val="22"/>
        </w:rPr>
        <w:t xml:space="preserve">or emailing </w:t>
      </w:r>
      <w:r w:rsidR="00C75F21">
        <w:rPr>
          <w:rFonts w:cs="Arial"/>
          <w:sz w:val="22"/>
          <w:szCs w:val="22"/>
        </w:rPr>
        <w:t>the school.</w:t>
      </w:r>
      <w:r w:rsidR="00135AE7">
        <w:rPr>
          <w:rFonts w:cs="Arial"/>
          <w:sz w:val="22"/>
          <w:szCs w:val="22"/>
        </w:rPr>
        <w:t xml:space="preserve"> </w:t>
      </w:r>
    </w:p>
    <w:p w:rsidR="00135AE7" w:rsidRPr="006A248A" w:rsidRDefault="00135AE7" w:rsidP="00CD6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Applications can be returned to the school by email: </w:t>
      </w:r>
      <w:hyperlink r:id="rId11" w:history="1">
        <w:r w:rsidRPr="00D83ED2">
          <w:rPr>
            <w:rStyle w:val="Hyperlink"/>
            <w:sz w:val="20"/>
          </w:rPr>
          <w:t>info@st-joachims.newham.sch.uk</w:t>
        </w:r>
      </w:hyperlink>
      <w:r>
        <w:rPr>
          <w:sz w:val="20"/>
        </w:rPr>
        <w:t xml:space="preserve"> </w:t>
      </w:r>
      <w:r>
        <w:rPr>
          <w:rFonts w:cs="Arial"/>
          <w:sz w:val="22"/>
          <w:szCs w:val="22"/>
        </w:rPr>
        <w:t xml:space="preserve">referencing in the title </w:t>
      </w:r>
      <w:r w:rsidR="00A40E2C">
        <w:rPr>
          <w:rFonts w:cs="Arial"/>
          <w:sz w:val="22"/>
          <w:szCs w:val="22"/>
        </w:rPr>
        <w:t>Class Teacher</w:t>
      </w:r>
      <w:r>
        <w:rPr>
          <w:rFonts w:cs="Arial"/>
          <w:sz w:val="22"/>
          <w:szCs w:val="22"/>
        </w:rPr>
        <w:t xml:space="preserve">. Applications by post or hand are also welcome.     </w:t>
      </w:r>
    </w:p>
    <w:p w:rsidR="00135AE7" w:rsidRDefault="00135AE7" w:rsidP="00C75F21">
      <w:pPr>
        <w:jc w:val="center"/>
        <w:rPr>
          <w:rFonts w:cs="Arial"/>
          <w:b/>
          <w:sz w:val="22"/>
          <w:szCs w:val="22"/>
        </w:rPr>
      </w:pPr>
    </w:p>
    <w:p w:rsidR="00BE2058" w:rsidRDefault="006A248A" w:rsidP="00C75F21">
      <w:pPr>
        <w:jc w:val="center"/>
        <w:rPr>
          <w:rFonts w:cs="Arial"/>
          <w:b/>
          <w:sz w:val="22"/>
          <w:szCs w:val="22"/>
        </w:rPr>
      </w:pPr>
      <w:r w:rsidRPr="00C75F21">
        <w:rPr>
          <w:rFonts w:cs="Arial"/>
          <w:b/>
          <w:sz w:val="22"/>
          <w:szCs w:val="22"/>
        </w:rPr>
        <w:t>Application form needs to be returned to St. Joachim’s</w:t>
      </w:r>
      <w:r w:rsidR="00BB356A">
        <w:rPr>
          <w:rFonts w:cs="Arial"/>
          <w:b/>
          <w:sz w:val="22"/>
          <w:szCs w:val="22"/>
        </w:rPr>
        <w:t xml:space="preserve"> School</w:t>
      </w:r>
      <w:r w:rsidRPr="00C75F21">
        <w:rPr>
          <w:rFonts w:cs="Arial"/>
          <w:b/>
          <w:sz w:val="22"/>
          <w:szCs w:val="22"/>
        </w:rPr>
        <w:t>.</w:t>
      </w:r>
    </w:p>
    <w:p w:rsidR="00CE3951" w:rsidRDefault="00CE3951" w:rsidP="00C75F21">
      <w:pPr>
        <w:jc w:val="center"/>
        <w:rPr>
          <w:rFonts w:cs="Arial"/>
          <w:b/>
          <w:sz w:val="22"/>
          <w:szCs w:val="22"/>
        </w:rPr>
      </w:pPr>
    </w:p>
    <w:p w:rsidR="00CE3951" w:rsidRPr="00E00BE9" w:rsidRDefault="00CE3951" w:rsidP="00C75F21">
      <w:pPr>
        <w:jc w:val="center"/>
        <w:rPr>
          <w:b/>
          <w:sz w:val="22"/>
          <w:szCs w:val="22"/>
        </w:rPr>
      </w:pPr>
      <w:r w:rsidRPr="00E00BE9">
        <w:rPr>
          <w:rFonts w:cs="Helvetica"/>
          <w:color w:val="222222"/>
          <w:sz w:val="22"/>
          <w:szCs w:val="22"/>
          <w:shd w:val="clear" w:color="auto" w:fill="FFFFFF"/>
        </w:rPr>
        <w:t xml:space="preserve">The school is committed to safeguarding and promoting the welfare of children and expects all staff and volunteers to share this </w:t>
      </w:r>
      <w:r w:rsidR="00E00BE9" w:rsidRPr="00E00BE9">
        <w:rPr>
          <w:rFonts w:cs="Helvetica"/>
          <w:color w:val="222222"/>
          <w:sz w:val="22"/>
          <w:szCs w:val="22"/>
          <w:shd w:val="clear" w:color="auto" w:fill="FFFFFF"/>
        </w:rPr>
        <w:t>commitment</w:t>
      </w:r>
      <w:r w:rsidR="00E00BE9">
        <w:rPr>
          <w:rFonts w:cs="Helvetica"/>
          <w:color w:val="222222"/>
          <w:sz w:val="22"/>
          <w:szCs w:val="22"/>
          <w:shd w:val="clear" w:color="auto" w:fill="FFFFFF"/>
        </w:rPr>
        <w:t>;</w:t>
      </w:r>
      <w:r w:rsidR="00E243FE" w:rsidRPr="00E00BE9">
        <w:rPr>
          <w:rFonts w:cs="Helvetica"/>
          <w:color w:val="222222"/>
          <w:sz w:val="22"/>
          <w:szCs w:val="22"/>
          <w:shd w:val="clear" w:color="auto" w:fill="FFFFFF"/>
        </w:rPr>
        <w:t xml:space="preserve"> therefore an enhanced DBS is</w:t>
      </w:r>
      <w:r w:rsidRPr="00E00BE9">
        <w:rPr>
          <w:rFonts w:cs="Helvetica"/>
          <w:color w:val="222222"/>
          <w:sz w:val="22"/>
          <w:szCs w:val="22"/>
          <w:shd w:val="clear" w:color="auto" w:fill="FFFFFF"/>
        </w:rPr>
        <w:t xml:space="preserve"> required for this post.</w:t>
      </w:r>
      <w:r w:rsidRPr="00E00BE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​</w:t>
      </w:r>
    </w:p>
    <w:sectPr w:rsidR="00CE3951" w:rsidRPr="00E00BE9" w:rsidSect="00CD6B3A">
      <w:pgSz w:w="11907" w:h="16840" w:code="9"/>
      <w:pgMar w:top="425" w:right="964" w:bottom="425" w:left="964" w:header="51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795"/>
    <w:multiLevelType w:val="hybridMultilevel"/>
    <w:tmpl w:val="8864F340"/>
    <w:lvl w:ilvl="0" w:tplc="9A08A28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D1CC7"/>
    <w:multiLevelType w:val="hybridMultilevel"/>
    <w:tmpl w:val="7F50C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2"/>
    <w:rsid w:val="00027742"/>
    <w:rsid w:val="00035173"/>
    <w:rsid w:val="00057DE6"/>
    <w:rsid w:val="00066F9C"/>
    <w:rsid w:val="00085A0D"/>
    <w:rsid w:val="000A1E71"/>
    <w:rsid w:val="000E3C0B"/>
    <w:rsid w:val="00101F28"/>
    <w:rsid w:val="00103AEC"/>
    <w:rsid w:val="00105F80"/>
    <w:rsid w:val="00135AE7"/>
    <w:rsid w:val="002960D7"/>
    <w:rsid w:val="002B11BE"/>
    <w:rsid w:val="002F53D7"/>
    <w:rsid w:val="00305F5D"/>
    <w:rsid w:val="00330A8B"/>
    <w:rsid w:val="0037393E"/>
    <w:rsid w:val="00391588"/>
    <w:rsid w:val="003A7D51"/>
    <w:rsid w:val="003C0E5F"/>
    <w:rsid w:val="003D12BA"/>
    <w:rsid w:val="00445E47"/>
    <w:rsid w:val="00481F2D"/>
    <w:rsid w:val="004C4DEF"/>
    <w:rsid w:val="00501680"/>
    <w:rsid w:val="005328D0"/>
    <w:rsid w:val="00544801"/>
    <w:rsid w:val="0059391B"/>
    <w:rsid w:val="005A3C81"/>
    <w:rsid w:val="005E31E7"/>
    <w:rsid w:val="0064164E"/>
    <w:rsid w:val="00662C2C"/>
    <w:rsid w:val="006A248A"/>
    <w:rsid w:val="006F4606"/>
    <w:rsid w:val="007E5825"/>
    <w:rsid w:val="007F1EC8"/>
    <w:rsid w:val="00805729"/>
    <w:rsid w:val="00853355"/>
    <w:rsid w:val="00932F23"/>
    <w:rsid w:val="00971317"/>
    <w:rsid w:val="009D0666"/>
    <w:rsid w:val="009F6FBB"/>
    <w:rsid w:val="00A12539"/>
    <w:rsid w:val="00A40E2C"/>
    <w:rsid w:val="00A427B5"/>
    <w:rsid w:val="00AB6691"/>
    <w:rsid w:val="00AC79D5"/>
    <w:rsid w:val="00AF694E"/>
    <w:rsid w:val="00B012E6"/>
    <w:rsid w:val="00B74C4E"/>
    <w:rsid w:val="00B9099A"/>
    <w:rsid w:val="00BB2128"/>
    <w:rsid w:val="00BB356A"/>
    <w:rsid w:val="00BB78C7"/>
    <w:rsid w:val="00BE2058"/>
    <w:rsid w:val="00BF1FB0"/>
    <w:rsid w:val="00C01D90"/>
    <w:rsid w:val="00C023D2"/>
    <w:rsid w:val="00C4484F"/>
    <w:rsid w:val="00C5799F"/>
    <w:rsid w:val="00C75F21"/>
    <w:rsid w:val="00CD6B3A"/>
    <w:rsid w:val="00CE3951"/>
    <w:rsid w:val="00CF45E0"/>
    <w:rsid w:val="00D06B22"/>
    <w:rsid w:val="00D13FEA"/>
    <w:rsid w:val="00D361F0"/>
    <w:rsid w:val="00D42D5D"/>
    <w:rsid w:val="00D647A6"/>
    <w:rsid w:val="00D83ED2"/>
    <w:rsid w:val="00E00BE9"/>
    <w:rsid w:val="00E243FE"/>
    <w:rsid w:val="00E34848"/>
    <w:rsid w:val="00EA470B"/>
    <w:rsid w:val="00ED7D9B"/>
    <w:rsid w:val="00F71327"/>
    <w:rsid w:val="00FB53A6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B0835B-72D9-9949-A717-C2ACFDC3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5799F"/>
    <w:rPr>
      <w:color w:val="0000FF"/>
      <w:u w:val="single"/>
    </w:rPr>
  </w:style>
  <w:style w:type="character" w:styleId="FollowedHyperlink">
    <w:name w:val="FollowedHyperlink"/>
    <w:rsid w:val="00853355"/>
    <w:rPr>
      <w:color w:val="800080"/>
      <w:u w:val="single"/>
    </w:rPr>
  </w:style>
  <w:style w:type="paragraph" w:customStyle="1" w:styleId="Default">
    <w:name w:val="Default"/>
    <w:rsid w:val="00445E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oachims.newham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-joachims.newham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st-joachims.newham.sch.uk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esew.org.uk/recruitment-process/item/1000042-application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ladyofgrace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Newham</Company>
  <LinksUpToDate>false</LinksUpToDate>
  <CharactersWithSpaces>3282</CharactersWithSpaces>
  <SharedDoc>false</SharedDoc>
  <HLinks>
    <vt:vector size="30" baseType="variant">
      <vt:variant>
        <vt:i4>7798808</vt:i4>
      </vt:variant>
      <vt:variant>
        <vt:i4>12</vt:i4>
      </vt:variant>
      <vt:variant>
        <vt:i4>0</vt:i4>
      </vt:variant>
      <vt:variant>
        <vt:i4>5</vt:i4>
      </vt:variant>
      <vt:variant>
        <vt:lpwstr>mailto:info@st-joachims.newham.sch.uk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http://www.cesew.org.uk/recruitment-process/item/1000042-application-forms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http://www.ourladyofgraceacademy.org.uk/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http://www.st-joachims.newham.sch.uk/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mailto:info@st-joachims.newham.sch.uk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Newham</dc:creator>
  <cp:keywords/>
  <cp:lastModifiedBy>Catherine Burns</cp:lastModifiedBy>
  <cp:revision>2</cp:revision>
  <cp:lastPrinted>2005-02-07T12:56:00Z</cp:lastPrinted>
  <dcterms:created xsi:type="dcterms:W3CDTF">2018-10-21T13:39:00Z</dcterms:created>
  <dcterms:modified xsi:type="dcterms:W3CDTF">2018-10-21T13:39:00Z</dcterms:modified>
</cp:coreProperties>
</file>